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B921F"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20318342"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26854635"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61E320D0"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616EC94A"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722D1424"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466A975F"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023DFFBE"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F88C28A"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5C9BE98C"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645B804A"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5558E52"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5E41A7CB"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7CF05F1"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7C23B74E"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013C137E"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78C46877"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21E89711"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72F83386"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36DD9F68"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6F3918D8"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C7AFBEB"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51F647A"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705E6AC5"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7132E839"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03B8D6"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2ED6B366"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7DAD18BB"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749AC57A"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7096C9C9"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63C81695"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0E1747FF" w14:textId="77777777" w:rsidR="006713C2"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E31AA66"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262DDB3" w14:textId="77777777" w:rsidR="006713C2" w:rsidRPr="00515F04" w:rsidRDefault="006713C2" w:rsidP="006713C2">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65E00347" w14:textId="77777777" w:rsidR="006713C2" w:rsidRPr="00515F04" w:rsidRDefault="006713C2" w:rsidP="006713C2">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5DEAA02B"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0D0F889C"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27F88D3C"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054EF1FE"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40A663C8"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4A4EC693"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4B24C3DA"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5C7A62DA"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5E2F2B2C"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529818FD"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3003923B"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140D9FA1"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69B18DD2"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5B9AA32E"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5672F925"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13CCEDB1"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37C74C55" w14:textId="77777777" w:rsidR="006713C2" w:rsidRPr="00821ED2" w:rsidRDefault="006713C2" w:rsidP="006713C2">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73C83916"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342E385" w14:textId="77777777" w:rsidR="006713C2" w:rsidRPr="00515F04" w:rsidRDefault="006713C2" w:rsidP="00671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181F6020"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06B77A4E"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47DBAB2C"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51429099"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01B220B7"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299DCBDF"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25A2F71E" w14:textId="77777777" w:rsidR="006713C2" w:rsidRPr="00515F04" w:rsidRDefault="006713C2" w:rsidP="00671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6B016569" w14:textId="77777777" w:rsidR="00D33FC5" w:rsidRDefault="00D33FC5"/>
    <w:p w14:paraId="25E8AC4A" w14:textId="77777777" w:rsidR="006713C2" w:rsidRDefault="006713C2"/>
    <w:p w14:paraId="5CC7422A" w14:textId="77777777" w:rsidR="006713C2" w:rsidRDefault="006713C2"/>
    <w:p w14:paraId="7E72C86D" w14:textId="77777777" w:rsidR="006713C2" w:rsidRDefault="006713C2"/>
    <w:p w14:paraId="0D3B5305" w14:textId="77777777" w:rsidR="006713C2" w:rsidRDefault="006713C2"/>
    <w:p w14:paraId="0A38A8CF" w14:textId="77777777" w:rsidR="006713C2" w:rsidRDefault="006713C2"/>
    <w:p w14:paraId="2CF8BAB3" w14:textId="77777777" w:rsidR="006713C2" w:rsidRDefault="006713C2"/>
    <w:p w14:paraId="0E51EF26" w14:textId="77777777" w:rsidR="006713C2" w:rsidRDefault="006713C2"/>
    <w:p w14:paraId="39B9C640" w14:textId="77777777" w:rsidR="006713C2" w:rsidRDefault="006713C2"/>
    <w:p w14:paraId="795E5A2A" w14:textId="77777777" w:rsidR="006713C2" w:rsidRDefault="006713C2"/>
    <w:p w14:paraId="6722B11D" w14:textId="77777777" w:rsidR="006713C2" w:rsidRDefault="006713C2"/>
    <w:p w14:paraId="25FD9D09" w14:textId="77777777" w:rsidR="006713C2" w:rsidRDefault="006713C2"/>
    <w:p w14:paraId="3EA3F20B" w14:textId="77777777" w:rsidR="006713C2" w:rsidRDefault="006713C2"/>
    <w:p w14:paraId="5B9CF4B3" w14:textId="77777777" w:rsidR="006713C2" w:rsidRDefault="006713C2"/>
    <w:p w14:paraId="379BB985" w14:textId="77777777" w:rsidR="006713C2" w:rsidRDefault="006713C2"/>
    <w:p w14:paraId="77CD4402" w14:textId="77777777" w:rsidR="006713C2" w:rsidRDefault="006713C2"/>
    <w:p w14:paraId="2E5F0656"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lastRenderedPageBreak/>
        <w:t>🌑</w:t>
      </w:r>
      <w:r w:rsidRPr="007F1461">
        <w:rPr>
          <w:rFonts w:ascii="Times New Roman" w:eastAsia="Times New Roman" w:hAnsi="Times New Roman" w:cs="Times New Roman"/>
          <w:b/>
          <w:bCs/>
          <w:kern w:val="36"/>
          <w:lang w:eastAsia="en-GB"/>
          <w14:ligatures w14:val="none"/>
        </w:rPr>
        <w:t xml:space="preserve"> The Rest You Deserve: A Gentle Sleep Support &amp; Reflection Worksheet</w:t>
      </w:r>
    </w:p>
    <w:p w14:paraId="0E82D4FB" w14:textId="5D5F897F" w:rsidR="00417686" w:rsidRPr="007F1461" w:rsidRDefault="00417686" w:rsidP="007F14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Introduction</w:t>
      </w:r>
      <w:r w:rsidR="00297CA7">
        <w:rPr>
          <w:rFonts w:ascii="Times New Roman" w:eastAsia="Times New Roman" w:hAnsi="Times New Roman" w:cs="Times New Roman"/>
          <w:b/>
          <w:bCs/>
          <w:kern w:val="0"/>
          <w:lang w:eastAsia="en-GB"/>
          <w14:ligatures w14:val="none"/>
        </w:rPr>
        <w:t xml:space="preserve"> </w:t>
      </w:r>
    </w:p>
    <w:p w14:paraId="4C315C74"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Sleep is one of the quiet foundations of wellbeing, yet it can also be one of the most tender places in a person’s life. When rest becomes difficult — whether because of stress, pain, racing thoughts, emotional heaviness, or simply the unpredictability of being human — it can feel as though the nights stretch long and the days feel heavier than they should. This worksheet is here to offer a soft, steady companion as you explore your relationship with rest.</w:t>
      </w:r>
    </w:p>
    <w:p w14:paraId="1CB49B9E"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You are not expected to fix everything at once. You are not expected to force yourself into routines that don’t fit your life or your body. Instead, this space invites you to notice, to reflect, and to experiment gently. Sleep is not a test you pass or fail; it is a rhythm your body learns over time. With kindness, patience, and small supportive steps, rest can become more accessible — not perfect, but softer, steadier, and more possible.</w:t>
      </w:r>
    </w:p>
    <w:p w14:paraId="57C2CF31" w14:textId="77777777" w:rsidR="00417686" w:rsidRPr="007F1461" w:rsidRDefault="00417686" w:rsidP="007F146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How to Use This Worksheet</w:t>
      </w:r>
    </w:p>
    <w:p w14:paraId="67937FFD"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 xml:space="preserve">This worksheet is designed to be flexible and kind. You can move through it in order, choose the sections that speak to you, or return to certain parts whenever you need them. There </w:t>
      </w:r>
      <w:proofErr w:type="gramStart"/>
      <w:r w:rsidRPr="007F1461">
        <w:rPr>
          <w:rFonts w:ascii="Times New Roman" w:eastAsia="Times New Roman" w:hAnsi="Times New Roman" w:cs="Times New Roman"/>
          <w:kern w:val="0"/>
          <w:lang w:eastAsia="en-GB"/>
          <w14:ligatures w14:val="none"/>
        </w:rPr>
        <w:t>is</w:t>
      </w:r>
      <w:proofErr w:type="gramEnd"/>
      <w:r w:rsidRPr="007F1461">
        <w:rPr>
          <w:rFonts w:ascii="Times New Roman" w:eastAsia="Times New Roman" w:hAnsi="Times New Roman" w:cs="Times New Roman"/>
          <w:kern w:val="0"/>
          <w:lang w:eastAsia="en-GB"/>
          <w14:ligatures w14:val="none"/>
        </w:rPr>
        <w:t xml:space="preserve"> no right pace and no wrong way to use it.</w:t>
      </w:r>
    </w:p>
    <w:p w14:paraId="20A1EA0C"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Each section includes:</w:t>
      </w:r>
    </w:p>
    <w:p w14:paraId="7E9C9FBA" w14:textId="77777777" w:rsidR="00417686" w:rsidRPr="007F1461" w:rsidRDefault="00417686" w:rsidP="007F1461">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 xml:space="preserve">A </w:t>
      </w:r>
      <w:r w:rsidRPr="007F1461">
        <w:rPr>
          <w:rFonts w:ascii="Times New Roman" w:eastAsia="Times New Roman" w:hAnsi="Times New Roman" w:cs="Times New Roman"/>
          <w:b/>
          <w:bCs/>
          <w:kern w:val="0"/>
          <w:lang w:eastAsia="en-GB"/>
          <w14:ligatures w14:val="none"/>
        </w:rPr>
        <w:t>gentle guide</w:t>
      </w:r>
    </w:p>
    <w:p w14:paraId="59A8ACD0" w14:textId="1377519D" w:rsidR="00417686" w:rsidRPr="007F1461" w:rsidRDefault="00F56442" w:rsidP="007F1461">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O</w:t>
      </w:r>
      <w:r w:rsidR="00417686" w:rsidRPr="007F1461">
        <w:rPr>
          <w:rFonts w:ascii="Times New Roman" w:eastAsia="Times New Roman" w:hAnsi="Times New Roman" w:cs="Times New Roman"/>
          <w:b/>
          <w:bCs/>
          <w:kern w:val="0"/>
          <w:lang w:eastAsia="en-GB"/>
          <w14:ligatures w14:val="none"/>
        </w:rPr>
        <w:t>pen questions</w:t>
      </w:r>
    </w:p>
    <w:p w14:paraId="36FA8659" w14:textId="0E49C5B7" w:rsidR="00417686" w:rsidRPr="007F1461" w:rsidRDefault="00417686" w:rsidP="007F1461">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b/>
          <w:bCs/>
          <w:kern w:val="0"/>
          <w:lang w:eastAsia="en-GB"/>
          <w14:ligatures w14:val="none"/>
        </w:rPr>
        <w:t>Sentence starters</w:t>
      </w:r>
      <w:r w:rsidRPr="007F1461">
        <w:rPr>
          <w:rFonts w:ascii="Times New Roman" w:eastAsia="Times New Roman" w:hAnsi="Times New Roman" w:cs="Times New Roman"/>
          <w:kern w:val="0"/>
          <w:lang w:eastAsia="en-GB"/>
          <w14:ligatures w14:val="none"/>
        </w:rPr>
        <w:t xml:space="preserve"> (mirroring the open questions for when open space feels too big)</w:t>
      </w:r>
    </w:p>
    <w:p w14:paraId="4400D58E" w14:textId="6382AB08" w:rsidR="00417686" w:rsidRPr="007F1461" w:rsidRDefault="00417686" w:rsidP="007F1461">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b/>
          <w:bCs/>
          <w:kern w:val="0"/>
          <w:lang w:eastAsia="en-GB"/>
          <w14:ligatures w14:val="none"/>
        </w:rPr>
        <w:t>One mindfulness practice</w:t>
      </w:r>
      <w:r w:rsidRPr="007F1461">
        <w:rPr>
          <w:rFonts w:ascii="Times New Roman" w:eastAsia="Times New Roman" w:hAnsi="Times New Roman" w:cs="Times New Roman"/>
          <w:kern w:val="0"/>
          <w:lang w:eastAsia="en-GB"/>
          <w14:ligatures w14:val="none"/>
        </w:rPr>
        <w:t xml:space="preserve"> (each one different, suitable for all abilities)</w:t>
      </w:r>
    </w:p>
    <w:p w14:paraId="6F0D7E87" w14:textId="77777777" w:rsidR="00417686" w:rsidRPr="007F1461" w:rsidRDefault="00417686" w:rsidP="007F1461">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b/>
          <w:bCs/>
          <w:kern w:val="0"/>
          <w:lang w:eastAsia="en-GB"/>
          <w14:ligatures w14:val="none"/>
        </w:rPr>
        <w:t>One sciency bit</w:t>
      </w:r>
      <w:r w:rsidRPr="007F1461">
        <w:rPr>
          <w:rFonts w:ascii="Times New Roman" w:eastAsia="Times New Roman" w:hAnsi="Times New Roman" w:cs="Times New Roman"/>
          <w:kern w:val="0"/>
          <w:lang w:eastAsia="en-GB"/>
          <w14:ligatures w14:val="none"/>
        </w:rPr>
        <w:t xml:space="preserve"> (warm, accessible, grounded in psychology and neuropsychology)</w:t>
      </w:r>
    </w:p>
    <w:p w14:paraId="73BBE7FE"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A note about open questions and sentence starters</w:t>
      </w:r>
    </w:p>
    <w:p w14:paraId="0ABFEB4B"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Open questions can feel freeing — or overwhelming. Sentence starters are here for the moments when the blank page feels too wide. Both options are equally valid. You can switch between them, use both, or use neither. This is your space, and you get to shape it in the way that feels most supportive.</w:t>
      </w:r>
    </w:p>
    <w:p w14:paraId="7FB264FF"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lastRenderedPageBreak/>
        <w:t>SECTION 1</w:t>
      </w:r>
    </w:p>
    <w:p w14:paraId="79D99926"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Noticing Your Sleep as It Is</w:t>
      </w:r>
    </w:p>
    <w:p w14:paraId="2BD5333A"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Gentle Guide</w:t>
      </w:r>
    </w:p>
    <w:p w14:paraId="2D1B0B9E"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Before exploring change, it can be grounding to gently notice what your sleep currently looks and feels like. This isn’t about judging your habits or labelling them as good or bad. It’s simply about observing with curiosity. Awareness creates room for choice, and choice creates room for compassion.</w:t>
      </w:r>
    </w:p>
    <w:p w14:paraId="56A211F0" w14:textId="77777777" w:rsidR="001A5B09" w:rsidRPr="007F1461" w:rsidRDefault="001A5B09"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99742F"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770AE2FF"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 xml:space="preserve">What does a typical night of sleep look like for me </w:t>
      </w:r>
      <w:proofErr w:type="gramStart"/>
      <w:r w:rsidRPr="007F1461">
        <w:rPr>
          <w:rFonts w:ascii="Times New Roman" w:eastAsia="Times New Roman" w:hAnsi="Times New Roman" w:cs="Times New Roman"/>
          <w:kern w:val="0"/>
          <w:lang w:eastAsia="en-GB"/>
          <w14:ligatures w14:val="none"/>
        </w:rPr>
        <w:t>at the moment</w:t>
      </w:r>
      <w:proofErr w:type="gramEnd"/>
      <w:r w:rsidRPr="007F1461">
        <w:rPr>
          <w:rFonts w:ascii="Times New Roman" w:eastAsia="Times New Roman" w:hAnsi="Times New Roman" w:cs="Times New Roman"/>
          <w:kern w:val="0"/>
          <w:lang w:eastAsia="en-GB"/>
          <w14:ligatures w14:val="none"/>
        </w:rPr>
        <w:t>?</w:t>
      </w:r>
    </w:p>
    <w:p w14:paraId="18B58086"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A121B3"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B34C1E"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How do I usually feel when I wake up?</w:t>
      </w:r>
    </w:p>
    <w:p w14:paraId="43B467AA"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1D9BC1"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7C0D77"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words describe the quality of my sleep lately?</w:t>
      </w:r>
    </w:p>
    <w:p w14:paraId="6031F94E"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0661EE"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1D5DBB"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patterns do I notice across my nights?</w:t>
      </w:r>
    </w:p>
    <w:p w14:paraId="098A5AA5"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7D925"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A19E0E"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lastRenderedPageBreak/>
        <w:t>What feels predictable about my sleep, and what feels unpredictable?</w:t>
      </w:r>
    </w:p>
    <w:p w14:paraId="72E11795"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4E81F5"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397818" w14:textId="77777777" w:rsidR="00417686" w:rsidRDefault="00417686" w:rsidP="007F1461">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do I feel even slightly more rested?</w:t>
      </w:r>
    </w:p>
    <w:p w14:paraId="65942775"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343375"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C1180C"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Sentence Starters</w:t>
      </w:r>
    </w:p>
    <w:p w14:paraId="2BC44A6B"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typical night for me looks like…</w:t>
      </w:r>
    </w:p>
    <w:p w14:paraId="1A1C8BA1"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02F054"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67BE58"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I wake up, I tend to feel…</w:t>
      </w:r>
    </w:p>
    <w:p w14:paraId="49CFDC3B"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20499E"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FDF6C8"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sleep lately has felt…</w:t>
      </w:r>
    </w:p>
    <w:p w14:paraId="0A6414AE"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FE3C55"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F13511"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pattern I’ve noticed is…</w:t>
      </w:r>
    </w:p>
    <w:p w14:paraId="3DA15589"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8251A"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8DA1EC"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sleep feels predictable when…</w:t>
      </w:r>
    </w:p>
    <w:p w14:paraId="484AB3BE"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C27299"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899EEB" w14:textId="77777777" w:rsidR="00417686" w:rsidRDefault="00417686" w:rsidP="007F1461">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feel more rested when…</w:t>
      </w:r>
    </w:p>
    <w:p w14:paraId="163521B6" w14:textId="77777777" w:rsidR="001A5B09"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228F51"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A28274"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The 60</w:t>
      </w:r>
      <w:r w:rsidRPr="007F1461">
        <w:rPr>
          <w:rFonts w:ascii="Times New Roman" w:eastAsia="Times New Roman" w:hAnsi="Times New Roman" w:cs="Times New Roman"/>
          <w:b/>
          <w:bCs/>
          <w:kern w:val="0"/>
          <w:lang w:eastAsia="en-GB"/>
          <w14:ligatures w14:val="none"/>
        </w:rPr>
        <w:noBreakHyphen/>
        <w:t>Second Body Scan</w:t>
      </w:r>
    </w:p>
    <w:p w14:paraId="667350E3"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simple, grounding practice.</w:t>
      </w:r>
    </w:p>
    <w:p w14:paraId="70F30FDE" w14:textId="77777777" w:rsidR="00417686" w:rsidRPr="007F1461" w:rsidRDefault="00417686" w:rsidP="007F146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Sit or lie comfortably.</w:t>
      </w:r>
    </w:p>
    <w:p w14:paraId="37B4BE12" w14:textId="77777777" w:rsidR="00417686" w:rsidRPr="007F1461" w:rsidRDefault="00417686" w:rsidP="007F146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Bring your attention to your feet.</w:t>
      </w:r>
    </w:p>
    <w:p w14:paraId="2BEC8D49" w14:textId="77777777" w:rsidR="00417686" w:rsidRPr="007F1461" w:rsidRDefault="00417686" w:rsidP="007F146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Slowly move your awareness up through your legs, torso, arms, and face.</w:t>
      </w:r>
    </w:p>
    <w:p w14:paraId="2CF4EDB5" w14:textId="77777777" w:rsidR="00417686" w:rsidRPr="007F1461" w:rsidRDefault="00417686" w:rsidP="007F146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Notice sensations without trying to change them.</w:t>
      </w:r>
    </w:p>
    <w:p w14:paraId="4B4FF778" w14:textId="77777777" w:rsidR="00417686" w:rsidRDefault="00417686" w:rsidP="007F146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If your mind wanders, gently return to the next part of your body.</w:t>
      </w:r>
    </w:p>
    <w:p w14:paraId="041AAA9F" w14:textId="77777777" w:rsidR="001A5B09" w:rsidRPr="007F1461" w:rsidRDefault="001A5B09" w:rsidP="001A5B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D591B5"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Sciency Bit</w:t>
      </w:r>
    </w:p>
    <w:p w14:paraId="7D43A1CB"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The brain and body work together to regulate sleep. When you observe your patterns without judgement, you activate the reflective parts of the brain that help reduce stress responses. This softens the internal pressure that often makes sleep harder.</w:t>
      </w:r>
    </w:p>
    <w:p w14:paraId="26A2EF2B"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Noticing your sleep as it is — rather than how you think it “should” be — helps calm the nervous system. When the body feels observed with kindness rather than criticism, it becomes easier for the parasympathetic system (the “rest and digest” system) to activate, creating the conditions for deeper rest.</w:t>
      </w:r>
    </w:p>
    <w:p w14:paraId="1F35D919" w14:textId="77777777" w:rsidR="001A5B09" w:rsidRPr="007F1461" w:rsidRDefault="001A5B09"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BE195D"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t>SECTION 2</w:t>
      </w:r>
    </w:p>
    <w:p w14:paraId="3EDFEF55"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Understanding How Sleep Shapes Your Days</w:t>
      </w:r>
    </w:p>
    <w:p w14:paraId="2FED74F5"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lastRenderedPageBreak/>
        <w:t>🌑</w:t>
      </w:r>
      <w:r w:rsidRPr="007F1461">
        <w:rPr>
          <w:rFonts w:ascii="Times New Roman" w:eastAsia="Times New Roman" w:hAnsi="Times New Roman" w:cs="Times New Roman"/>
          <w:b/>
          <w:bCs/>
          <w:kern w:val="0"/>
          <w:lang w:eastAsia="en-GB"/>
          <w14:ligatures w14:val="none"/>
        </w:rPr>
        <w:t xml:space="preserve"> Gentle Guide</w:t>
      </w:r>
    </w:p>
    <w:p w14:paraId="43ACB61E"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Sleep affects more than the night; it shapes how you move through the day. Exploring this connection can help you understand what support you might need. This isn’t about blaming yourself for tiredness — it’s about honouring the impact that rest (or lack of it) has on your emotional and physical world.</w:t>
      </w:r>
    </w:p>
    <w:p w14:paraId="3658732A" w14:textId="77777777" w:rsidR="00301AC4" w:rsidRPr="007F1461" w:rsidRDefault="00301AC4"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371F1"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71C70A9B"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How does my sleep affect my mood during the day?</w:t>
      </w:r>
    </w:p>
    <w:p w14:paraId="50D1003C"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08A383"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EED743"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changes do I notice in my focus or concentration?</w:t>
      </w:r>
    </w:p>
    <w:p w14:paraId="19A0DCD0"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D13BD2"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C52864"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How does tiredness show up in my body?</w:t>
      </w:r>
    </w:p>
    <w:p w14:paraId="70D620C0"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EB7AF6"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AB5254"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How does tiredness show up in my emotions?</w:t>
      </w:r>
    </w:p>
    <w:p w14:paraId="5B7F6535"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8D7CE5"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823DBA"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feels harder when I haven’t slept well?</w:t>
      </w:r>
    </w:p>
    <w:p w14:paraId="48E6E08A"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40BF6C"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86E0EA" w14:textId="77777777" w:rsidR="00417686" w:rsidRDefault="00417686" w:rsidP="007F146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feels easier when I’ve had more rest?</w:t>
      </w:r>
    </w:p>
    <w:p w14:paraId="148080F6"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3469B"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6F2A67"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Sentence Starters</w:t>
      </w:r>
    </w:p>
    <w:p w14:paraId="74BA9080"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I’m tired, my mood tends to…</w:t>
      </w:r>
    </w:p>
    <w:p w14:paraId="64D6A5AE"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011BA8"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466B99"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focus feels…</w:t>
      </w:r>
    </w:p>
    <w:p w14:paraId="0C7470F9"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F4A673"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9A920B"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In my body, tiredness feels like…</w:t>
      </w:r>
    </w:p>
    <w:p w14:paraId="651F5E37" w14:textId="77777777" w:rsidR="009E568F"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A1C0C8" w14:textId="77777777" w:rsidR="009E568F" w:rsidRPr="007F1461" w:rsidRDefault="009E568F" w:rsidP="009E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E17216"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Emotionally, tiredness shows up as…</w:t>
      </w:r>
    </w:p>
    <w:p w14:paraId="6AD214C6" w14:textId="77777777" w:rsidR="00053E4D"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EAD27C" w14:textId="77777777" w:rsidR="00053E4D" w:rsidRPr="007F1461"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E2716A"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It’s harder to…</w:t>
      </w:r>
    </w:p>
    <w:p w14:paraId="385F4DC0" w14:textId="77777777" w:rsidR="00053E4D"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9D20A5" w14:textId="77777777" w:rsidR="00053E4D" w:rsidRPr="007F1461"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25A48F" w14:textId="77777777" w:rsidR="00417686" w:rsidRDefault="00417686" w:rsidP="007F146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lastRenderedPageBreak/>
        <w:t>It’s easier to…</w:t>
      </w:r>
    </w:p>
    <w:p w14:paraId="49EF9BE0" w14:textId="77777777" w:rsidR="00053E4D"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496BCB" w14:textId="77777777" w:rsidR="00053E4D" w:rsidRPr="007F1461"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26CC81"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The “Name Three Things” Reset</w:t>
      </w:r>
    </w:p>
    <w:p w14:paraId="37804070"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grounding practice for tired moments.</w:t>
      </w:r>
    </w:p>
    <w:p w14:paraId="4E34DEC8" w14:textId="77777777" w:rsidR="00417686" w:rsidRPr="007F1461" w:rsidRDefault="00417686" w:rsidP="007F146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Pause and look around.</w:t>
      </w:r>
    </w:p>
    <w:p w14:paraId="5D536D2E" w14:textId="77777777" w:rsidR="00417686" w:rsidRPr="007F1461" w:rsidRDefault="00417686" w:rsidP="007F146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Name three things you can see.</w:t>
      </w:r>
    </w:p>
    <w:p w14:paraId="64906556" w14:textId="77777777" w:rsidR="00417686" w:rsidRPr="007F1461" w:rsidRDefault="00417686" w:rsidP="007F146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Name three things you can hear.</w:t>
      </w:r>
    </w:p>
    <w:p w14:paraId="128C761A" w14:textId="77777777" w:rsidR="00417686" w:rsidRDefault="00417686" w:rsidP="007F146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Name three things you can feel (e.g., feet on the floor).</w:t>
      </w:r>
    </w:p>
    <w:p w14:paraId="6588C917" w14:textId="77777777" w:rsidR="00053E4D" w:rsidRPr="007F1461" w:rsidRDefault="00053E4D" w:rsidP="00053E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9B7F77"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Sciency Bit</w:t>
      </w:r>
    </w:p>
    <w:p w14:paraId="3575BEAA"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sleep is disrupted, the brain’s emotional regulation systems work harder. The amygdala becomes more reactive, meaning emotions can feel sharper or heavier. Meanwhile, the prefrontal cortex — responsible for planning and focus — becomes less efficient, which is why even small tasks can feel overwhelming.</w:t>
      </w:r>
    </w:p>
    <w:p w14:paraId="01204FB6"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Understanding this helps you respond with compassion rather than self</w:t>
      </w:r>
      <w:r w:rsidRPr="007F1461">
        <w:rPr>
          <w:rFonts w:ascii="Times New Roman" w:eastAsia="Times New Roman" w:hAnsi="Times New Roman" w:cs="Times New Roman"/>
          <w:kern w:val="0"/>
          <w:lang w:eastAsia="en-GB"/>
          <w14:ligatures w14:val="none"/>
        </w:rPr>
        <w:noBreakHyphen/>
        <w:t>criticism. Your brain isn’t failing; it’s doing its best with limited resources. Recognising this connection allows you to adjust expectations and support yourself more gently.</w:t>
      </w:r>
    </w:p>
    <w:p w14:paraId="09D8BCE5" w14:textId="77777777" w:rsidR="00053E4D" w:rsidRPr="007F1461" w:rsidRDefault="00053E4D"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9EA553"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t>SECTION 3</w:t>
      </w:r>
    </w:p>
    <w:p w14:paraId="14394170"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What Helps You Feel Safe Enough to Rest</w:t>
      </w:r>
    </w:p>
    <w:p w14:paraId="73903449"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Gentle Guide</w:t>
      </w:r>
    </w:p>
    <w:p w14:paraId="7E32C31C"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lastRenderedPageBreak/>
        <w:t>Rest often begins with a sense of safety — physical, emotional, or sensory. Identifying what helps you feel settled can create a foundation for more restful nights. These supports don’t need to be big or elaborate; often, the smallest comforts make the biggest difference.</w:t>
      </w:r>
    </w:p>
    <w:p w14:paraId="09EF261F" w14:textId="77777777" w:rsidR="00447005" w:rsidRPr="007F1461" w:rsidRDefault="00447005"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740D44"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0B2DF2E6"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me feel safe and settled before bed?</w:t>
      </w:r>
    </w:p>
    <w:p w14:paraId="3A250927"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50E3B0"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CC2B81"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routines or rituals support rest for me?</w:t>
      </w:r>
    </w:p>
    <w:p w14:paraId="10A32C56"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0EA374"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ADFEC8"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sensory experiences (light, sound, temperature) feel soothing?</w:t>
      </w:r>
    </w:p>
    <w:p w14:paraId="3B442CB7"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7FF132"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140F82"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my mind slow down?</w:t>
      </w:r>
    </w:p>
    <w:p w14:paraId="5FAEEDE4"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9C32D6"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A3A154"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my body soften?</w:t>
      </w:r>
    </w:p>
    <w:p w14:paraId="10F63699"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9EC268"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70E8B6" w14:textId="77777777" w:rsidR="00417686" w:rsidRDefault="00417686" w:rsidP="007F146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has supported my sleep in the past?</w:t>
      </w:r>
    </w:p>
    <w:p w14:paraId="13A31AAD"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762812"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9C55BF"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Sentence Starters</w:t>
      </w:r>
    </w:p>
    <w:p w14:paraId="4392731A"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feel more settled when…</w:t>
      </w:r>
    </w:p>
    <w:p w14:paraId="5ADE650C"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7B2E3B"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689E1"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routine that supports me is…</w:t>
      </w:r>
    </w:p>
    <w:p w14:paraId="4565FC43"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54622E"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F469FB"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sleep better when the room feels…</w:t>
      </w:r>
    </w:p>
    <w:p w14:paraId="058A7D01"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4101B6"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92BBF1"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mind slows down when…</w:t>
      </w:r>
    </w:p>
    <w:p w14:paraId="1AF2850C"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7FF8F"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40ECC3"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body softens when…</w:t>
      </w:r>
    </w:p>
    <w:p w14:paraId="1DB3CD40"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CAD8B"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C7B101" w14:textId="77777777" w:rsidR="00417686" w:rsidRDefault="00417686" w:rsidP="007F146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Something that has helped before is…</w:t>
      </w:r>
    </w:p>
    <w:p w14:paraId="475885EB" w14:textId="77777777" w:rsidR="00447005"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0A0909"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DE6E19"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Gentle Shoulder Roll Release</w:t>
      </w:r>
    </w:p>
    <w:p w14:paraId="49327CCA"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simple movement suitable for all abilities.</w:t>
      </w:r>
    </w:p>
    <w:p w14:paraId="30EA24B4" w14:textId="77777777" w:rsidR="00417686" w:rsidRPr="007F1461" w:rsidRDefault="00417686" w:rsidP="007F146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Sit or stand comfortably.</w:t>
      </w:r>
    </w:p>
    <w:p w14:paraId="218EE6A2" w14:textId="77777777" w:rsidR="00417686" w:rsidRPr="007F1461" w:rsidRDefault="00417686" w:rsidP="007F146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Slowly roll your shoulders forward.</w:t>
      </w:r>
    </w:p>
    <w:p w14:paraId="02329525" w14:textId="77777777" w:rsidR="00417686" w:rsidRPr="007F1461" w:rsidRDefault="00417686" w:rsidP="007F146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Then roll them backwards.</w:t>
      </w:r>
    </w:p>
    <w:p w14:paraId="69905A12" w14:textId="77777777" w:rsidR="00417686" w:rsidRPr="007F1461" w:rsidRDefault="00417686" w:rsidP="007F146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Let your breath move naturally.</w:t>
      </w:r>
    </w:p>
    <w:p w14:paraId="61DC5622" w14:textId="77777777" w:rsidR="00417686" w:rsidRDefault="00417686" w:rsidP="007F146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Notice any softening in your neck or jaw.</w:t>
      </w:r>
    </w:p>
    <w:p w14:paraId="23FF9702" w14:textId="77777777" w:rsidR="00447005" w:rsidRPr="007F1461" w:rsidRDefault="00447005" w:rsidP="00447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E12EEA"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Sciency Bit</w:t>
      </w:r>
    </w:p>
    <w:p w14:paraId="45D1BBAC"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The nervous system responds strongly to sensory cues. Soft lighting, steady breathing, gentle movement — these signal safety to the body. When the body feels safe, the parasympathetic system becomes more active, making rest more accessible.</w:t>
      </w:r>
    </w:p>
    <w:p w14:paraId="1A198835"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Behavioural psychology also shows that consistent routines create “sleep cues.” Over time, even small rituals can become powerful signals that help the brain transition from wakefulness to rest.</w:t>
      </w:r>
    </w:p>
    <w:p w14:paraId="5B797DB3" w14:textId="77777777" w:rsidR="00447005" w:rsidRPr="007F1461" w:rsidRDefault="00447005"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8B211C"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t>SECTION 4</w:t>
      </w:r>
    </w:p>
    <w:p w14:paraId="5482106E"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Understanding What Makes Sleep More Difficult</w:t>
      </w:r>
    </w:p>
    <w:p w14:paraId="1CBD1CF6"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Gentle Guide</w:t>
      </w:r>
    </w:p>
    <w:p w14:paraId="1E0CCA68"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Sleep can be disrupted by many things — thoughts, emotions, physical sensations, environmental factors, or life circumstances. Naming these gently can help you understand what you’re working with. This isn’t about fixing everything; it’s about acknowledging the barriers with compassion.</w:t>
      </w:r>
    </w:p>
    <w:p w14:paraId="19B3EB1C" w14:textId="77777777" w:rsidR="001A75C4" w:rsidRPr="007F1461" w:rsidRDefault="001A75C4"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DC4BB"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6A3128AD"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tends to make falling asleep harder for me?</w:t>
      </w:r>
    </w:p>
    <w:p w14:paraId="4EB2504E"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E346FE"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F260AB"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wakes me during the night?</w:t>
      </w:r>
    </w:p>
    <w:p w14:paraId="37C2E0DC"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09731E"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736892"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thoughts or worries often appear at bedtime?</w:t>
      </w:r>
    </w:p>
    <w:p w14:paraId="38F8DF76"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A8A4A"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7F8AF8"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physical sensations make rest more difficult?</w:t>
      </w:r>
    </w:p>
    <w:p w14:paraId="530AB595"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A4F248"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033572"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environmental factors affect my sleep?</w:t>
      </w:r>
    </w:p>
    <w:p w14:paraId="0A8E65A3"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C244F9"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618BA" w14:textId="77777777" w:rsidR="00417686" w:rsidRDefault="00417686" w:rsidP="007F146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patterns do I notice in nights when sleep feels harder?</w:t>
      </w:r>
    </w:p>
    <w:p w14:paraId="26379C0F"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0311DF"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8F67E5"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lastRenderedPageBreak/>
        <w:t>🌑</w:t>
      </w:r>
      <w:r w:rsidRPr="007F1461">
        <w:rPr>
          <w:rFonts w:ascii="Times New Roman" w:eastAsia="Times New Roman" w:hAnsi="Times New Roman" w:cs="Times New Roman"/>
          <w:b/>
          <w:bCs/>
          <w:kern w:val="0"/>
          <w:lang w:eastAsia="en-GB"/>
          <w14:ligatures w14:val="none"/>
        </w:rPr>
        <w:t xml:space="preserve"> Sentence Starters</w:t>
      </w:r>
    </w:p>
    <w:p w14:paraId="1F918B3E"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Falling asleep is harder when…</w:t>
      </w:r>
    </w:p>
    <w:p w14:paraId="2057FFED"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49D01A"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79534"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often wake up because…</w:t>
      </w:r>
    </w:p>
    <w:p w14:paraId="4B16F4AC"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4110D7"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43B0E7"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At bedtime, my mind tends to…</w:t>
      </w:r>
    </w:p>
    <w:p w14:paraId="4CC30336"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01E917"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E64C8E"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body feels…</w:t>
      </w:r>
    </w:p>
    <w:p w14:paraId="3AE79539"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91692D"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13DE18"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sleep is affected by…</w:t>
      </w:r>
    </w:p>
    <w:p w14:paraId="3EB90516"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9AAE3F"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3C17E2" w14:textId="77777777" w:rsidR="00417686" w:rsidRDefault="00417686" w:rsidP="007F146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notice sleep is harder when…</w:t>
      </w:r>
    </w:p>
    <w:p w14:paraId="322E79D6" w14:textId="77777777" w:rsidR="001A75C4"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8DA3CF" w14:textId="77777777" w:rsidR="001A75C4" w:rsidRPr="007F1461" w:rsidRDefault="001A75C4" w:rsidP="001A75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6D18CA"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“Set It Down” Visualisation</w:t>
      </w:r>
    </w:p>
    <w:p w14:paraId="715CAF22"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lastRenderedPageBreak/>
        <w:t>A gentle practice for racing thoughts.</w:t>
      </w:r>
    </w:p>
    <w:p w14:paraId="0BB79C92" w14:textId="77777777" w:rsidR="00417686" w:rsidRPr="007F1461" w:rsidRDefault="00417686" w:rsidP="007F146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Imagine a small basket beside you.</w:t>
      </w:r>
    </w:p>
    <w:p w14:paraId="1DFE5233" w14:textId="77777777" w:rsidR="00417686" w:rsidRPr="007F1461" w:rsidRDefault="00417686" w:rsidP="007F146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Picture placing one thought or worry into it.</w:t>
      </w:r>
    </w:p>
    <w:p w14:paraId="40A43B1B" w14:textId="77777777" w:rsidR="00417686" w:rsidRPr="007F1461" w:rsidRDefault="00417686" w:rsidP="007F146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You’re not discarding it — just setting it aside.</w:t>
      </w:r>
    </w:p>
    <w:p w14:paraId="777C46B5" w14:textId="77777777" w:rsidR="00417686" w:rsidRPr="007F1461" w:rsidRDefault="00417686" w:rsidP="007F146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Repeat with as many thoughts as you like.</w:t>
      </w:r>
    </w:p>
    <w:p w14:paraId="75B18E07" w14:textId="77777777" w:rsidR="00417686" w:rsidRDefault="00417686" w:rsidP="007F146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Close the basket gently.</w:t>
      </w:r>
    </w:p>
    <w:p w14:paraId="2F522E88" w14:textId="77777777" w:rsidR="00872ABF" w:rsidRPr="007F1461" w:rsidRDefault="00872ABF" w:rsidP="00872AB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A2A18C"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Sciency Bit</w:t>
      </w:r>
    </w:p>
    <w:p w14:paraId="751C4D33"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the mind perceives stress or uncertainty, the nervous system becomes more alert. This is protective — the brain is trying to keep you safe. Unfortunately, this alertness can make sleep more difficult.</w:t>
      </w:r>
    </w:p>
    <w:p w14:paraId="59CA9975"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Visualisation helps shift the brain from problem</w:t>
      </w:r>
      <w:r w:rsidRPr="007F1461">
        <w:rPr>
          <w:rFonts w:ascii="Times New Roman" w:eastAsia="Times New Roman" w:hAnsi="Times New Roman" w:cs="Times New Roman"/>
          <w:kern w:val="0"/>
          <w:lang w:eastAsia="en-GB"/>
          <w14:ligatures w14:val="none"/>
        </w:rPr>
        <w:noBreakHyphen/>
        <w:t>solving mode into a calmer state. By imagining setting thoughts aside, you activate neural pathways associated with emotional regulation. This creates enough space for rest to become possible.</w:t>
      </w:r>
    </w:p>
    <w:p w14:paraId="05F482C7" w14:textId="77777777" w:rsidR="00872ABF" w:rsidRPr="007F1461" w:rsidRDefault="00872ABF"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6E0820"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t>SECTION 5</w:t>
      </w:r>
    </w:p>
    <w:p w14:paraId="343A9FAC"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Gentle Experiments for the Week Ahead</w:t>
      </w:r>
    </w:p>
    <w:p w14:paraId="480C607A"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Gentle Guide</w:t>
      </w:r>
    </w:p>
    <w:p w14:paraId="1DDDFDBE"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Small changes can create meaningful shifts over time. This section invites you to explore gentle experiments — not rules, not obligations — that support your sleep. Choose one or two that feel possible, not perfect.</w:t>
      </w:r>
    </w:p>
    <w:p w14:paraId="759CD946" w14:textId="77777777" w:rsidR="00872ABF" w:rsidRPr="007F1461" w:rsidRDefault="00872ABF"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5C1832"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30191C84"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small change feels manageable this week?</w:t>
      </w:r>
    </w:p>
    <w:p w14:paraId="7ACE0C89"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60C9F1"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7D270"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would make my evenings feel calmer?</w:t>
      </w:r>
    </w:p>
    <w:p w14:paraId="6AC99947"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228D01"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00EE67"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could I prepare earlier to reduce bedtime stress?</w:t>
      </w:r>
    </w:p>
    <w:p w14:paraId="7CB700B1"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251E4"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C6A57B"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might help my mind slow down?</w:t>
      </w:r>
    </w:p>
    <w:p w14:paraId="2D168618"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99E2AB"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C74523"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might help my body feel more comfortable?</w:t>
      </w:r>
    </w:p>
    <w:p w14:paraId="7860AF71"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BB49BF"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B43518" w14:textId="77777777" w:rsidR="00417686" w:rsidRDefault="00417686" w:rsidP="007F146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experiment feels gentle rather than demanding?</w:t>
      </w:r>
    </w:p>
    <w:p w14:paraId="50C5EBF9"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51B921"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65AA58"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Sentence Starters</w:t>
      </w:r>
    </w:p>
    <w:p w14:paraId="6B44B687"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small change I could try is…</w:t>
      </w:r>
    </w:p>
    <w:p w14:paraId="48E6A94F"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B9C28B"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1B3A99"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evenings might feel calmer if…</w:t>
      </w:r>
    </w:p>
    <w:p w14:paraId="1762C6BF"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FE259D"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A3EC9B"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could prepare…</w:t>
      </w:r>
    </w:p>
    <w:p w14:paraId="6C063823"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283631"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B8B4CD"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mind slows down when…</w:t>
      </w:r>
    </w:p>
    <w:p w14:paraId="6DC12645"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86D5F0"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FCE2AF"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body feels more comfortable when…</w:t>
      </w:r>
    </w:p>
    <w:p w14:paraId="25E0ADEC"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4DD072"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910E9D" w14:textId="77777777" w:rsidR="00417686" w:rsidRDefault="00417686" w:rsidP="007F1461">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gentle experiment for me is…</w:t>
      </w:r>
    </w:p>
    <w:p w14:paraId="71BC8AE9" w14:textId="77777777" w:rsidR="00511B0B"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783B60" w14:textId="77777777" w:rsidR="00511B0B" w:rsidRPr="007F1461" w:rsidRDefault="00511B0B" w:rsidP="00511B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EAA255"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The “Evening Anchor” Breath</w:t>
      </w:r>
    </w:p>
    <w:p w14:paraId="3B62761D"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slightly deeper practice.</w:t>
      </w:r>
    </w:p>
    <w:p w14:paraId="4B5A0B34" w14:textId="77777777" w:rsidR="00417686" w:rsidRPr="007F1461" w:rsidRDefault="00417686" w:rsidP="007F1461">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Sit comfortably.</w:t>
      </w:r>
    </w:p>
    <w:p w14:paraId="586CAD78" w14:textId="77777777" w:rsidR="00417686" w:rsidRPr="007F1461" w:rsidRDefault="00417686" w:rsidP="007F1461">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Inhale for a count of four.</w:t>
      </w:r>
    </w:p>
    <w:p w14:paraId="5C47BDCB" w14:textId="77777777" w:rsidR="00417686" w:rsidRPr="007F1461" w:rsidRDefault="00417686" w:rsidP="007F1461">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Exhale for a count of six.</w:t>
      </w:r>
    </w:p>
    <w:p w14:paraId="4748EF7C" w14:textId="77777777" w:rsidR="00417686" w:rsidRPr="007F1461" w:rsidRDefault="00417686" w:rsidP="007F1461">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lastRenderedPageBreak/>
        <w:t>Repeat for 1–2 minutes.</w:t>
      </w:r>
    </w:p>
    <w:p w14:paraId="5418409C" w14:textId="77777777" w:rsidR="00417686" w:rsidRDefault="00417686" w:rsidP="007F1461">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Let the longer exhale signal safety.</w:t>
      </w:r>
    </w:p>
    <w:p w14:paraId="4080412B" w14:textId="77777777" w:rsidR="006F1641" w:rsidRPr="007F1461" w:rsidRDefault="006F1641" w:rsidP="006F164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739556"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Sciency Bit</w:t>
      </w:r>
    </w:p>
    <w:p w14:paraId="0A34D6F7"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Small, consistent changes are more sustainable than large, sudden ones. When you choose experiments that feel manageable, you reduce internal resistance and increase the likelihood of forming supportive habits.</w:t>
      </w:r>
    </w:p>
    <w:p w14:paraId="28278997"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Longer exhales activate the vagus nerve, which helps calm the nervous system. Over time, these small practices can help retrain the body to recognise evening as a time for slowing down.</w:t>
      </w:r>
    </w:p>
    <w:p w14:paraId="21F2C88B" w14:textId="77777777" w:rsidR="006F1641" w:rsidRPr="007F1461" w:rsidRDefault="006F1641"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D620C1"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Times New Roman" w:eastAsia="Times New Roman" w:hAnsi="Times New Roman" w:cs="Times New Roman"/>
          <w:b/>
          <w:bCs/>
          <w:kern w:val="36"/>
          <w:lang w:eastAsia="en-GB"/>
          <w14:ligatures w14:val="none"/>
        </w:rPr>
        <w:t>SECTION 6</w:t>
      </w:r>
    </w:p>
    <w:p w14:paraId="24B336C0"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Creating a Personal Wind</w:t>
      </w:r>
      <w:r w:rsidRPr="007F1461">
        <w:rPr>
          <w:rFonts w:ascii="Times New Roman" w:eastAsia="Times New Roman" w:hAnsi="Times New Roman" w:cs="Times New Roman"/>
          <w:b/>
          <w:bCs/>
          <w:kern w:val="36"/>
          <w:lang w:eastAsia="en-GB"/>
          <w14:ligatures w14:val="none"/>
        </w:rPr>
        <w:noBreakHyphen/>
        <w:t>Down Ritual</w:t>
      </w:r>
    </w:p>
    <w:p w14:paraId="0A4824CB"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Gentle Guide</w:t>
      </w:r>
    </w:p>
    <w:p w14:paraId="0CB82656"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wind</w:t>
      </w:r>
      <w:r w:rsidRPr="007F1461">
        <w:rPr>
          <w:rFonts w:ascii="Times New Roman" w:eastAsia="Times New Roman" w:hAnsi="Times New Roman" w:cs="Times New Roman"/>
          <w:kern w:val="0"/>
          <w:lang w:eastAsia="en-GB"/>
          <w14:ligatures w14:val="none"/>
        </w:rPr>
        <w:noBreakHyphen/>
        <w:t>down ritual is a set of calming actions that signal to your body and mind that rest is approaching. It doesn’t need to be long or elaborate — even 10–20 minutes can make a difference. The aim is to create a sense of predictability and safety.</w:t>
      </w:r>
    </w:p>
    <w:p w14:paraId="59D27B55" w14:textId="77777777" w:rsidR="00A65FB9" w:rsidRPr="007F1461" w:rsidRDefault="00A65FB9"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A379A0"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Open Questions</w:t>
      </w:r>
    </w:p>
    <w:p w14:paraId="0D7DB470"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me transition from “day mode” to “rest mode”?</w:t>
      </w:r>
    </w:p>
    <w:p w14:paraId="727E3658"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42B902"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7FE0D7"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sensory experiences feel soothing in the evening?</w:t>
      </w:r>
    </w:p>
    <w:p w14:paraId="322436C4"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CEA230"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E15BC5"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me feel emotionally settled?</w:t>
      </w:r>
    </w:p>
    <w:p w14:paraId="18266E7C"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4AC16B"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8A48DF"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helps my body soften?</w:t>
      </w:r>
    </w:p>
    <w:p w14:paraId="117E278A"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6803FF"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1A3E3E"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feels realistic to include in a nightly ritual?</w:t>
      </w:r>
    </w:p>
    <w:p w14:paraId="2731EADF"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F099F2"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D2C950" w14:textId="77777777" w:rsidR="00417686" w:rsidRDefault="00417686" w:rsidP="007F1461">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What would make my wind</w:t>
      </w:r>
      <w:r w:rsidRPr="007F1461">
        <w:rPr>
          <w:rFonts w:ascii="Times New Roman" w:eastAsia="Times New Roman" w:hAnsi="Times New Roman" w:cs="Times New Roman"/>
          <w:kern w:val="0"/>
          <w:lang w:eastAsia="en-GB"/>
          <w14:ligatures w14:val="none"/>
        </w:rPr>
        <w:noBreakHyphen/>
        <w:t>down feel nurturing?</w:t>
      </w:r>
    </w:p>
    <w:p w14:paraId="1FF0E40E"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8682E2"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81AE0C"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Sentence Starters</w:t>
      </w:r>
    </w:p>
    <w:p w14:paraId="79FECDBC"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transition into rest more easily when…</w:t>
      </w:r>
    </w:p>
    <w:p w14:paraId="168B2306"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E4079"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79B29"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In the evening, I find it soothing when…</w:t>
      </w:r>
    </w:p>
    <w:p w14:paraId="306B8543"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382A22"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784317"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 feel more settled when…</w:t>
      </w:r>
    </w:p>
    <w:p w14:paraId="34071328"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1ACB5A"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B2C955"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body softens when…</w:t>
      </w:r>
    </w:p>
    <w:p w14:paraId="011F91C8"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BCACDD"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E2A503"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realistic ritual for me includes…</w:t>
      </w:r>
    </w:p>
    <w:p w14:paraId="0B733FB8"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CD018E"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E1237C" w14:textId="77777777" w:rsidR="00417686" w:rsidRDefault="00417686" w:rsidP="007F1461">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My wind</w:t>
      </w:r>
      <w:r w:rsidRPr="007F1461">
        <w:rPr>
          <w:rFonts w:ascii="Times New Roman" w:eastAsia="Times New Roman" w:hAnsi="Times New Roman" w:cs="Times New Roman"/>
          <w:kern w:val="0"/>
          <w:lang w:eastAsia="en-GB"/>
          <w14:ligatures w14:val="none"/>
        </w:rPr>
        <w:noBreakHyphen/>
        <w:t>down feels nurturing when…</w:t>
      </w:r>
    </w:p>
    <w:p w14:paraId="4E2AFAAA" w14:textId="77777777" w:rsidR="00A65FB9"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EEE48F" w14:textId="77777777" w:rsidR="00A65FB9" w:rsidRPr="007F1461" w:rsidRDefault="00A65FB9" w:rsidP="00A65F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1AF2C8"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Symbol" w:eastAsia="Times New Roman" w:hAnsi="Segoe UI Symbol" w:cs="Segoe UI Symbol"/>
          <w:b/>
          <w:bCs/>
          <w:kern w:val="0"/>
          <w:lang w:eastAsia="en-GB"/>
          <w14:ligatures w14:val="none"/>
        </w:rPr>
        <w:t>🕯</w:t>
      </w:r>
      <w:r w:rsidRPr="007F1461">
        <w:rPr>
          <w:rFonts w:ascii="Times New Roman" w:eastAsia="Times New Roman" w:hAnsi="Times New Roman" w:cs="Times New Roman"/>
          <w:b/>
          <w:bCs/>
          <w:kern w:val="0"/>
          <w:lang w:eastAsia="en-GB"/>
          <w14:ligatures w14:val="none"/>
        </w:rPr>
        <w:t xml:space="preserve"> Mindfulness Practice: “Tracing the Day” Release</w:t>
      </w:r>
    </w:p>
    <w:p w14:paraId="77E0DF55"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A more layered practice.</w:t>
      </w:r>
    </w:p>
    <w:p w14:paraId="08E4C9AD" w14:textId="77777777" w:rsidR="00417686" w:rsidRPr="007F1461"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Close your eyes gently.</w:t>
      </w:r>
    </w:p>
    <w:p w14:paraId="4C19A6D2" w14:textId="77777777" w:rsidR="00417686" w:rsidRPr="007F1461"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Imagine the day as a line drawn in front of you.</w:t>
      </w:r>
    </w:p>
    <w:p w14:paraId="0F21B03E" w14:textId="77777777" w:rsidR="00417686" w:rsidRPr="007F1461"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Slowly trace the line backwards, noticing moments without judgement.</w:t>
      </w:r>
    </w:p>
    <w:p w14:paraId="1A72E7DC" w14:textId="77777777" w:rsidR="00417686" w:rsidRPr="007F1461"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When you reach the beginning, imagine placing the whole line into a soft box.</w:t>
      </w:r>
    </w:p>
    <w:p w14:paraId="45359247" w14:textId="77777777" w:rsidR="00417686" w:rsidRPr="007F1461"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Close the lid gently.</w:t>
      </w:r>
    </w:p>
    <w:p w14:paraId="33397FD7" w14:textId="77777777" w:rsidR="00417686" w:rsidRDefault="00417686" w:rsidP="007F1461">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Return to your breath.</w:t>
      </w:r>
    </w:p>
    <w:p w14:paraId="4562C09B" w14:textId="77777777" w:rsidR="00FA718D" w:rsidRPr="007F1461" w:rsidRDefault="00FA718D" w:rsidP="00FA718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EA30F9" w14:textId="77777777" w:rsidR="00417686" w:rsidRPr="007F1461" w:rsidRDefault="00417686" w:rsidP="007F146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F1461">
        <w:rPr>
          <w:rFonts w:ascii="Segoe UI Emoji" w:eastAsia="Times New Roman" w:hAnsi="Segoe UI Emoji" w:cs="Segoe UI Emoji"/>
          <w:b/>
          <w:bCs/>
          <w:kern w:val="0"/>
          <w:lang w:eastAsia="en-GB"/>
          <w14:ligatures w14:val="none"/>
        </w:rPr>
        <w:lastRenderedPageBreak/>
        <w:t>🧠</w:t>
      </w:r>
      <w:r w:rsidRPr="007F1461">
        <w:rPr>
          <w:rFonts w:ascii="Times New Roman" w:eastAsia="Times New Roman" w:hAnsi="Times New Roman" w:cs="Times New Roman"/>
          <w:b/>
          <w:bCs/>
          <w:kern w:val="0"/>
          <w:lang w:eastAsia="en-GB"/>
          <w14:ligatures w14:val="none"/>
        </w:rPr>
        <w:t xml:space="preserve"> Sciency Bit</w:t>
      </w:r>
    </w:p>
    <w:p w14:paraId="1665A071"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Wind</w:t>
      </w:r>
      <w:r w:rsidRPr="007F1461">
        <w:rPr>
          <w:rFonts w:ascii="Times New Roman" w:eastAsia="Times New Roman" w:hAnsi="Times New Roman" w:cs="Times New Roman"/>
          <w:kern w:val="0"/>
          <w:lang w:eastAsia="en-GB"/>
          <w14:ligatures w14:val="none"/>
        </w:rPr>
        <w:noBreakHyphen/>
        <w:t>down rituals work because the brain thrives on cues. When you repeat a sequence of calming actions, your nervous system begins to associate them with rest. Over time, these cues become internal signals that help the body shift into a sleep</w:t>
      </w:r>
      <w:r w:rsidRPr="007F1461">
        <w:rPr>
          <w:rFonts w:ascii="Times New Roman" w:eastAsia="Times New Roman" w:hAnsi="Times New Roman" w:cs="Times New Roman"/>
          <w:kern w:val="0"/>
          <w:lang w:eastAsia="en-GB"/>
          <w14:ligatures w14:val="none"/>
        </w:rPr>
        <w:noBreakHyphen/>
        <w:t>ready state.</w:t>
      </w:r>
    </w:p>
    <w:p w14:paraId="53C8DCAD" w14:textId="77777777" w:rsidR="00417686"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Reflective practices like “tracing the day” help integrate experiences, reducing the mental load that often keeps people awake. When the brain feels that the day has been acknowledged, it becomes easier to let go.</w:t>
      </w:r>
    </w:p>
    <w:p w14:paraId="750CA05C" w14:textId="77777777" w:rsidR="00FA718D" w:rsidRPr="007F1461" w:rsidRDefault="00FA718D"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C6B994" w14:textId="77777777" w:rsidR="00417686" w:rsidRPr="007F1461" w:rsidRDefault="00417686" w:rsidP="007F146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F1461">
        <w:rPr>
          <w:rFonts w:ascii="Segoe UI Emoji" w:eastAsia="Times New Roman" w:hAnsi="Segoe UI Emoji" w:cs="Segoe UI Emoji"/>
          <w:b/>
          <w:bCs/>
          <w:kern w:val="36"/>
          <w:lang w:eastAsia="en-GB"/>
          <w14:ligatures w14:val="none"/>
        </w:rPr>
        <w:t>🌘</w:t>
      </w:r>
      <w:r w:rsidRPr="007F1461">
        <w:rPr>
          <w:rFonts w:ascii="Times New Roman" w:eastAsia="Times New Roman" w:hAnsi="Times New Roman" w:cs="Times New Roman"/>
          <w:b/>
          <w:bCs/>
          <w:kern w:val="36"/>
          <w:lang w:eastAsia="en-GB"/>
          <w14:ligatures w14:val="none"/>
        </w:rPr>
        <w:t xml:space="preserve"> Closing Reflection</w:t>
      </w:r>
    </w:p>
    <w:p w14:paraId="71CA4FB5"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Sleep is not something you earn. It is not a reward for productivity or a measure of worth. It is a basic human need — a form of care your body deserves simply because you exist.</w:t>
      </w:r>
    </w:p>
    <w:p w14:paraId="7960D700"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Some nights will feel easier than others. Some weeks will feel steadier than others. This is not a sign of failure; it is simply the rhythm of being human. What matters is the way you keep showing up for yourself — with gentleness, curiosity, and compassion. Every small shift, every moment of awareness, every breath taken with intention is a step towards deeper rest.</w:t>
      </w:r>
    </w:p>
    <w:p w14:paraId="13250BC5" w14:textId="77777777" w:rsidR="00417686" w:rsidRPr="007F1461" w:rsidRDefault="00417686" w:rsidP="007F14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1461">
        <w:rPr>
          <w:rFonts w:ascii="Times New Roman" w:eastAsia="Times New Roman" w:hAnsi="Times New Roman" w:cs="Times New Roman"/>
          <w:kern w:val="0"/>
          <w:lang w:eastAsia="en-GB"/>
          <w14:ligatures w14:val="none"/>
        </w:rPr>
        <w:t xml:space="preserve">You are not starting from nothing. You are building on every moment you’ve ever chosen care over pressure, softness over strain. Trust that these small acts accumulate. Trust that your body </w:t>
      </w:r>
      <w:proofErr w:type="gramStart"/>
      <w:r w:rsidRPr="007F1461">
        <w:rPr>
          <w:rFonts w:ascii="Times New Roman" w:eastAsia="Times New Roman" w:hAnsi="Times New Roman" w:cs="Times New Roman"/>
          <w:kern w:val="0"/>
          <w:lang w:eastAsia="en-GB"/>
          <w14:ligatures w14:val="none"/>
        </w:rPr>
        <w:t>is capable of learning</w:t>
      </w:r>
      <w:proofErr w:type="gramEnd"/>
      <w:r w:rsidRPr="007F1461">
        <w:rPr>
          <w:rFonts w:ascii="Times New Roman" w:eastAsia="Times New Roman" w:hAnsi="Times New Roman" w:cs="Times New Roman"/>
          <w:kern w:val="0"/>
          <w:lang w:eastAsia="en-GB"/>
          <w14:ligatures w14:val="none"/>
        </w:rPr>
        <w:t xml:space="preserve"> new rhythms. Trust that rest is possible for you — slowly, kindly, and in your own time.</w:t>
      </w:r>
    </w:p>
    <w:p w14:paraId="3D109A36" w14:textId="77777777" w:rsidR="006713C2" w:rsidRPr="007F1461" w:rsidRDefault="006713C2" w:rsidP="007F1461">
      <w:pPr>
        <w:spacing w:before="100" w:beforeAutospacing="1" w:after="100" w:afterAutospacing="1" w:line="360" w:lineRule="auto"/>
        <w:outlineLvl w:val="0"/>
        <w:rPr>
          <w:rFonts w:ascii="Times New Roman" w:hAnsi="Times New Roman" w:cs="Times New Roman"/>
        </w:rPr>
      </w:pPr>
    </w:p>
    <w:sectPr w:rsidR="006713C2" w:rsidRPr="007F1461" w:rsidSect="006713C2">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78A47" w14:textId="77777777" w:rsidR="00A4281C" w:rsidRDefault="00A4281C" w:rsidP="006713C2">
      <w:pPr>
        <w:spacing w:after="0" w:line="240" w:lineRule="auto"/>
      </w:pPr>
      <w:r>
        <w:separator/>
      </w:r>
    </w:p>
  </w:endnote>
  <w:endnote w:type="continuationSeparator" w:id="0">
    <w:p w14:paraId="001F6444" w14:textId="77777777" w:rsidR="00A4281C" w:rsidRDefault="00A4281C" w:rsidP="00671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057205438"/>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DD1B9C5" w14:textId="7E50D83A" w:rsidR="006713C2" w:rsidRPr="006713C2" w:rsidRDefault="006713C2">
            <w:pPr>
              <w:pStyle w:val="Footer"/>
              <w:jc w:val="right"/>
              <w:rPr>
                <w:rFonts w:ascii="Times New Roman" w:hAnsi="Times New Roman" w:cs="Times New Roman"/>
              </w:rPr>
            </w:pPr>
            <w:r w:rsidRPr="006713C2">
              <w:rPr>
                <w:rFonts w:ascii="Times New Roman" w:hAnsi="Times New Roman" w:cs="Times New Roman"/>
              </w:rPr>
              <w:t xml:space="preserve">Page </w:t>
            </w:r>
            <w:r w:rsidRPr="006713C2">
              <w:rPr>
                <w:rFonts w:ascii="Times New Roman" w:hAnsi="Times New Roman" w:cs="Times New Roman"/>
                <w:b/>
                <w:bCs/>
              </w:rPr>
              <w:fldChar w:fldCharType="begin"/>
            </w:r>
            <w:r w:rsidRPr="006713C2">
              <w:rPr>
                <w:rFonts w:ascii="Times New Roman" w:hAnsi="Times New Roman" w:cs="Times New Roman"/>
                <w:b/>
                <w:bCs/>
              </w:rPr>
              <w:instrText xml:space="preserve"> PAGE </w:instrText>
            </w:r>
            <w:r w:rsidRPr="006713C2">
              <w:rPr>
                <w:rFonts w:ascii="Times New Roman" w:hAnsi="Times New Roman" w:cs="Times New Roman"/>
                <w:b/>
                <w:bCs/>
              </w:rPr>
              <w:fldChar w:fldCharType="separate"/>
            </w:r>
            <w:r w:rsidRPr="006713C2">
              <w:rPr>
                <w:rFonts w:ascii="Times New Roman" w:hAnsi="Times New Roman" w:cs="Times New Roman"/>
                <w:b/>
                <w:bCs/>
                <w:noProof/>
              </w:rPr>
              <w:t>2</w:t>
            </w:r>
            <w:r w:rsidRPr="006713C2">
              <w:rPr>
                <w:rFonts w:ascii="Times New Roman" w:hAnsi="Times New Roman" w:cs="Times New Roman"/>
                <w:b/>
                <w:bCs/>
              </w:rPr>
              <w:fldChar w:fldCharType="end"/>
            </w:r>
            <w:r w:rsidRPr="006713C2">
              <w:rPr>
                <w:rFonts w:ascii="Times New Roman" w:hAnsi="Times New Roman" w:cs="Times New Roman"/>
              </w:rPr>
              <w:t xml:space="preserve"> of </w:t>
            </w:r>
            <w:r w:rsidRPr="006713C2">
              <w:rPr>
                <w:rFonts w:ascii="Times New Roman" w:hAnsi="Times New Roman" w:cs="Times New Roman"/>
                <w:b/>
                <w:bCs/>
              </w:rPr>
              <w:fldChar w:fldCharType="begin"/>
            </w:r>
            <w:r w:rsidRPr="006713C2">
              <w:rPr>
                <w:rFonts w:ascii="Times New Roman" w:hAnsi="Times New Roman" w:cs="Times New Roman"/>
                <w:b/>
                <w:bCs/>
              </w:rPr>
              <w:instrText xml:space="preserve"> NUMPAGES  </w:instrText>
            </w:r>
            <w:r w:rsidRPr="006713C2">
              <w:rPr>
                <w:rFonts w:ascii="Times New Roman" w:hAnsi="Times New Roman" w:cs="Times New Roman"/>
                <w:b/>
                <w:bCs/>
              </w:rPr>
              <w:fldChar w:fldCharType="separate"/>
            </w:r>
            <w:r w:rsidRPr="006713C2">
              <w:rPr>
                <w:rFonts w:ascii="Times New Roman" w:hAnsi="Times New Roman" w:cs="Times New Roman"/>
                <w:b/>
                <w:bCs/>
                <w:noProof/>
              </w:rPr>
              <w:t>2</w:t>
            </w:r>
            <w:r w:rsidRPr="006713C2">
              <w:rPr>
                <w:rFonts w:ascii="Times New Roman" w:hAnsi="Times New Roman" w:cs="Times New Roman"/>
                <w:b/>
                <w:bCs/>
              </w:rPr>
              <w:fldChar w:fldCharType="end"/>
            </w:r>
          </w:p>
        </w:sdtContent>
      </w:sdt>
    </w:sdtContent>
  </w:sdt>
  <w:p w14:paraId="71195879" w14:textId="77777777" w:rsidR="006713C2" w:rsidRDefault="00671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263B6" w14:textId="77777777" w:rsidR="00A4281C" w:rsidRDefault="00A4281C" w:rsidP="006713C2">
      <w:pPr>
        <w:spacing w:after="0" w:line="240" w:lineRule="auto"/>
      </w:pPr>
      <w:r>
        <w:separator/>
      </w:r>
    </w:p>
  </w:footnote>
  <w:footnote w:type="continuationSeparator" w:id="0">
    <w:p w14:paraId="18924FCA" w14:textId="77777777" w:rsidR="00A4281C" w:rsidRDefault="00A4281C" w:rsidP="006713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00DA" w14:textId="73C098CB" w:rsidR="006713C2" w:rsidRPr="006713C2" w:rsidRDefault="006713C2">
    <w:pPr>
      <w:pStyle w:val="Header"/>
      <w:rPr>
        <w:rFonts w:ascii="Times New Roman" w:hAnsi="Times New Roman" w:cs="Times New Roman"/>
        <w:b/>
        <w:bCs/>
      </w:rPr>
    </w:pPr>
    <w:r w:rsidRPr="006713C2">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A065A"/>
    <w:multiLevelType w:val="multilevel"/>
    <w:tmpl w:val="DB90C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400444"/>
    <w:multiLevelType w:val="multilevel"/>
    <w:tmpl w:val="99365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EB35E9"/>
    <w:multiLevelType w:val="multilevel"/>
    <w:tmpl w:val="E83CF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C58AF"/>
    <w:multiLevelType w:val="multilevel"/>
    <w:tmpl w:val="D8888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435F8B"/>
    <w:multiLevelType w:val="multilevel"/>
    <w:tmpl w:val="466C1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5C22C2"/>
    <w:multiLevelType w:val="multilevel"/>
    <w:tmpl w:val="2F702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742EC6"/>
    <w:multiLevelType w:val="multilevel"/>
    <w:tmpl w:val="4C389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1E101A"/>
    <w:multiLevelType w:val="multilevel"/>
    <w:tmpl w:val="F32A4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3150E8"/>
    <w:multiLevelType w:val="multilevel"/>
    <w:tmpl w:val="38547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3C79B4"/>
    <w:multiLevelType w:val="multilevel"/>
    <w:tmpl w:val="9E12B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54D37B0"/>
    <w:multiLevelType w:val="multilevel"/>
    <w:tmpl w:val="14DCC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852025"/>
    <w:multiLevelType w:val="multilevel"/>
    <w:tmpl w:val="CD76D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B1641B"/>
    <w:multiLevelType w:val="multilevel"/>
    <w:tmpl w:val="7B107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312AAC"/>
    <w:multiLevelType w:val="multilevel"/>
    <w:tmpl w:val="6ED6A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DC5EDF"/>
    <w:multiLevelType w:val="multilevel"/>
    <w:tmpl w:val="C4186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BD79CC"/>
    <w:multiLevelType w:val="multilevel"/>
    <w:tmpl w:val="BA2A6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E021E1"/>
    <w:multiLevelType w:val="multilevel"/>
    <w:tmpl w:val="FC4A6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96742A"/>
    <w:multiLevelType w:val="multilevel"/>
    <w:tmpl w:val="86B0A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213BEB"/>
    <w:multiLevelType w:val="multilevel"/>
    <w:tmpl w:val="B644F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AA016A"/>
    <w:multiLevelType w:val="multilevel"/>
    <w:tmpl w:val="B7024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6F5719"/>
    <w:multiLevelType w:val="multilevel"/>
    <w:tmpl w:val="3F286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F683B46"/>
    <w:multiLevelType w:val="multilevel"/>
    <w:tmpl w:val="709EE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293284"/>
    <w:multiLevelType w:val="multilevel"/>
    <w:tmpl w:val="4FB89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DBA0F5E"/>
    <w:multiLevelType w:val="multilevel"/>
    <w:tmpl w:val="8758D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71FD3"/>
    <w:multiLevelType w:val="multilevel"/>
    <w:tmpl w:val="2034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93515B"/>
    <w:multiLevelType w:val="multilevel"/>
    <w:tmpl w:val="8BCC7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8129E9"/>
    <w:multiLevelType w:val="multilevel"/>
    <w:tmpl w:val="0DD85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97A7443"/>
    <w:multiLevelType w:val="multilevel"/>
    <w:tmpl w:val="E9E80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284E14"/>
    <w:multiLevelType w:val="multilevel"/>
    <w:tmpl w:val="440A8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CF2C43"/>
    <w:multiLevelType w:val="multilevel"/>
    <w:tmpl w:val="6130E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353552"/>
    <w:multiLevelType w:val="multilevel"/>
    <w:tmpl w:val="7346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8472EA"/>
    <w:multiLevelType w:val="multilevel"/>
    <w:tmpl w:val="A5A06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177754"/>
    <w:multiLevelType w:val="multilevel"/>
    <w:tmpl w:val="65FA9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8A14DF"/>
    <w:multiLevelType w:val="multilevel"/>
    <w:tmpl w:val="DBAC1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014FBA"/>
    <w:multiLevelType w:val="multilevel"/>
    <w:tmpl w:val="8E6E7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C3D0D3D"/>
    <w:multiLevelType w:val="multilevel"/>
    <w:tmpl w:val="0D68C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C95EB0"/>
    <w:multiLevelType w:val="multilevel"/>
    <w:tmpl w:val="A6F0D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F46797D"/>
    <w:multiLevelType w:val="multilevel"/>
    <w:tmpl w:val="2670D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9758107">
    <w:abstractNumId w:val="30"/>
  </w:num>
  <w:num w:numId="2" w16cid:durableId="37170900">
    <w:abstractNumId w:val="12"/>
  </w:num>
  <w:num w:numId="3" w16cid:durableId="544218291">
    <w:abstractNumId w:val="11"/>
  </w:num>
  <w:num w:numId="4" w16cid:durableId="1162621771">
    <w:abstractNumId w:val="17"/>
  </w:num>
  <w:num w:numId="5" w16cid:durableId="660425719">
    <w:abstractNumId w:val="6"/>
  </w:num>
  <w:num w:numId="6" w16cid:durableId="755051851">
    <w:abstractNumId w:val="35"/>
  </w:num>
  <w:num w:numId="7" w16cid:durableId="1749302814">
    <w:abstractNumId w:val="23"/>
  </w:num>
  <w:num w:numId="8" w16cid:durableId="1098988263">
    <w:abstractNumId w:val="21"/>
  </w:num>
  <w:num w:numId="9" w16cid:durableId="694233568">
    <w:abstractNumId w:val="38"/>
  </w:num>
  <w:num w:numId="10" w16cid:durableId="1172915044">
    <w:abstractNumId w:val="14"/>
  </w:num>
  <w:num w:numId="11" w16cid:durableId="1868368578">
    <w:abstractNumId w:val="5"/>
  </w:num>
  <w:num w:numId="12" w16cid:durableId="662707004">
    <w:abstractNumId w:val="26"/>
  </w:num>
  <w:num w:numId="13" w16cid:durableId="1485665446">
    <w:abstractNumId w:val="4"/>
  </w:num>
  <w:num w:numId="14" w16cid:durableId="703604749">
    <w:abstractNumId w:val="29"/>
  </w:num>
  <w:num w:numId="15" w16cid:durableId="1599408397">
    <w:abstractNumId w:val="13"/>
  </w:num>
  <w:num w:numId="16" w16cid:durableId="701633168">
    <w:abstractNumId w:val="31"/>
  </w:num>
  <w:num w:numId="17" w16cid:durableId="1619994162">
    <w:abstractNumId w:val="27"/>
  </w:num>
  <w:num w:numId="18" w16cid:durableId="1959944310">
    <w:abstractNumId w:val="3"/>
  </w:num>
  <w:num w:numId="19" w16cid:durableId="73934547">
    <w:abstractNumId w:val="28"/>
  </w:num>
  <w:num w:numId="20" w16cid:durableId="288125633">
    <w:abstractNumId w:val="16"/>
  </w:num>
  <w:num w:numId="21" w16cid:durableId="1732268405">
    <w:abstractNumId w:val="2"/>
  </w:num>
  <w:num w:numId="22" w16cid:durableId="400907262">
    <w:abstractNumId w:val="18"/>
  </w:num>
  <w:num w:numId="23" w16cid:durableId="1069886375">
    <w:abstractNumId w:val="34"/>
  </w:num>
  <w:num w:numId="24" w16cid:durableId="1639067336">
    <w:abstractNumId w:val="25"/>
  </w:num>
  <w:num w:numId="25" w16cid:durableId="233202309">
    <w:abstractNumId w:val="33"/>
  </w:num>
  <w:num w:numId="26" w16cid:durableId="825902898">
    <w:abstractNumId w:val="24"/>
  </w:num>
  <w:num w:numId="27" w16cid:durableId="193272834">
    <w:abstractNumId w:val="7"/>
  </w:num>
  <w:num w:numId="28" w16cid:durableId="1933468888">
    <w:abstractNumId w:val="20"/>
  </w:num>
  <w:num w:numId="29" w16cid:durableId="891885877">
    <w:abstractNumId w:val="1"/>
  </w:num>
  <w:num w:numId="30" w16cid:durableId="1449276943">
    <w:abstractNumId w:val="19"/>
  </w:num>
  <w:num w:numId="31" w16cid:durableId="1079401876">
    <w:abstractNumId w:val="10"/>
  </w:num>
  <w:num w:numId="32" w16cid:durableId="382680294">
    <w:abstractNumId w:val="15"/>
  </w:num>
  <w:num w:numId="33" w16cid:durableId="1598248086">
    <w:abstractNumId w:val="0"/>
  </w:num>
  <w:num w:numId="34" w16cid:durableId="1155948432">
    <w:abstractNumId w:val="22"/>
  </w:num>
  <w:num w:numId="35" w16cid:durableId="436872590">
    <w:abstractNumId w:val="32"/>
  </w:num>
  <w:num w:numId="36" w16cid:durableId="1010545">
    <w:abstractNumId w:val="37"/>
  </w:num>
  <w:num w:numId="37" w16cid:durableId="1473911829">
    <w:abstractNumId w:val="9"/>
  </w:num>
  <w:num w:numId="38" w16cid:durableId="374040252">
    <w:abstractNumId w:val="36"/>
  </w:num>
  <w:num w:numId="39" w16cid:durableId="3613264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3C2"/>
    <w:rsid w:val="00053E4D"/>
    <w:rsid w:val="001838E5"/>
    <w:rsid w:val="001A5B09"/>
    <w:rsid w:val="001A75C4"/>
    <w:rsid w:val="00297CA7"/>
    <w:rsid w:val="00301AC4"/>
    <w:rsid w:val="00417686"/>
    <w:rsid w:val="00447005"/>
    <w:rsid w:val="00511B0B"/>
    <w:rsid w:val="006713C2"/>
    <w:rsid w:val="006F1641"/>
    <w:rsid w:val="007814DB"/>
    <w:rsid w:val="007F1461"/>
    <w:rsid w:val="00872ABF"/>
    <w:rsid w:val="009E568F"/>
    <w:rsid w:val="00A4281C"/>
    <w:rsid w:val="00A518C0"/>
    <w:rsid w:val="00A65FB9"/>
    <w:rsid w:val="00B66B27"/>
    <w:rsid w:val="00BD04F9"/>
    <w:rsid w:val="00D33FC5"/>
    <w:rsid w:val="00F56442"/>
    <w:rsid w:val="00FA71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2CB5C"/>
  <w15:chartTrackingRefBased/>
  <w15:docId w15:val="{ED23F21A-0E06-43B2-BD9B-A629984AF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3C2"/>
  </w:style>
  <w:style w:type="paragraph" w:styleId="Heading1">
    <w:name w:val="heading 1"/>
    <w:basedOn w:val="Normal"/>
    <w:next w:val="Normal"/>
    <w:link w:val="Heading1Char"/>
    <w:uiPriority w:val="9"/>
    <w:qFormat/>
    <w:rsid w:val="006713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13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13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13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13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13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13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13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13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3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13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13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13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13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1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1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1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13C2"/>
    <w:rPr>
      <w:rFonts w:eastAsiaTheme="majorEastAsia" w:cstheme="majorBidi"/>
      <w:color w:val="272727" w:themeColor="text1" w:themeTint="D8"/>
    </w:rPr>
  </w:style>
  <w:style w:type="paragraph" w:styleId="Title">
    <w:name w:val="Title"/>
    <w:basedOn w:val="Normal"/>
    <w:next w:val="Normal"/>
    <w:link w:val="TitleChar"/>
    <w:uiPriority w:val="10"/>
    <w:qFormat/>
    <w:rsid w:val="006713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1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1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1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13C2"/>
    <w:pPr>
      <w:spacing w:before="160"/>
      <w:jc w:val="center"/>
    </w:pPr>
    <w:rPr>
      <w:i/>
      <w:iCs/>
      <w:color w:val="404040" w:themeColor="text1" w:themeTint="BF"/>
    </w:rPr>
  </w:style>
  <w:style w:type="character" w:customStyle="1" w:styleId="QuoteChar">
    <w:name w:val="Quote Char"/>
    <w:basedOn w:val="DefaultParagraphFont"/>
    <w:link w:val="Quote"/>
    <w:uiPriority w:val="29"/>
    <w:rsid w:val="006713C2"/>
    <w:rPr>
      <w:i/>
      <w:iCs/>
      <w:color w:val="404040" w:themeColor="text1" w:themeTint="BF"/>
    </w:rPr>
  </w:style>
  <w:style w:type="paragraph" w:styleId="ListParagraph">
    <w:name w:val="List Paragraph"/>
    <w:basedOn w:val="Normal"/>
    <w:uiPriority w:val="34"/>
    <w:qFormat/>
    <w:rsid w:val="006713C2"/>
    <w:pPr>
      <w:ind w:left="720"/>
      <w:contextualSpacing/>
    </w:pPr>
  </w:style>
  <w:style w:type="character" w:styleId="IntenseEmphasis">
    <w:name w:val="Intense Emphasis"/>
    <w:basedOn w:val="DefaultParagraphFont"/>
    <w:uiPriority w:val="21"/>
    <w:qFormat/>
    <w:rsid w:val="006713C2"/>
    <w:rPr>
      <w:i/>
      <w:iCs/>
      <w:color w:val="0F4761" w:themeColor="accent1" w:themeShade="BF"/>
    </w:rPr>
  </w:style>
  <w:style w:type="paragraph" w:styleId="IntenseQuote">
    <w:name w:val="Intense Quote"/>
    <w:basedOn w:val="Normal"/>
    <w:next w:val="Normal"/>
    <w:link w:val="IntenseQuoteChar"/>
    <w:uiPriority w:val="30"/>
    <w:qFormat/>
    <w:rsid w:val="006713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13C2"/>
    <w:rPr>
      <w:i/>
      <w:iCs/>
      <w:color w:val="0F4761" w:themeColor="accent1" w:themeShade="BF"/>
    </w:rPr>
  </w:style>
  <w:style w:type="character" w:styleId="IntenseReference">
    <w:name w:val="Intense Reference"/>
    <w:basedOn w:val="DefaultParagraphFont"/>
    <w:uiPriority w:val="32"/>
    <w:qFormat/>
    <w:rsid w:val="006713C2"/>
    <w:rPr>
      <w:b/>
      <w:bCs/>
      <w:smallCaps/>
      <w:color w:val="0F4761" w:themeColor="accent1" w:themeShade="BF"/>
      <w:spacing w:val="5"/>
    </w:rPr>
  </w:style>
  <w:style w:type="paragraph" w:styleId="Header">
    <w:name w:val="header"/>
    <w:basedOn w:val="Normal"/>
    <w:link w:val="HeaderChar"/>
    <w:uiPriority w:val="99"/>
    <w:unhideWhenUsed/>
    <w:rsid w:val="006713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13C2"/>
  </w:style>
  <w:style w:type="character" w:styleId="Hyperlink">
    <w:name w:val="Hyperlink"/>
    <w:basedOn w:val="DefaultParagraphFont"/>
    <w:uiPriority w:val="99"/>
    <w:unhideWhenUsed/>
    <w:rsid w:val="006713C2"/>
    <w:rPr>
      <w:color w:val="467886" w:themeColor="hyperlink"/>
      <w:u w:val="single"/>
    </w:rPr>
  </w:style>
  <w:style w:type="paragraph" w:styleId="Footer">
    <w:name w:val="footer"/>
    <w:basedOn w:val="Normal"/>
    <w:link w:val="FooterChar"/>
    <w:uiPriority w:val="99"/>
    <w:unhideWhenUsed/>
    <w:rsid w:val="006713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13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23</Pages>
  <Words>2960</Words>
  <Characters>16877</Characters>
  <Application>Microsoft Office Word</Application>
  <DocSecurity>0</DocSecurity>
  <Lines>140</Lines>
  <Paragraphs>39</Paragraphs>
  <ScaleCrop>false</ScaleCrop>
  <Company/>
  <LinksUpToDate>false</LinksUpToDate>
  <CharactersWithSpaces>19798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17</cp:revision>
  <dcterms:created xsi:type="dcterms:W3CDTF">2026-03-19T20:39:00Z</dcterms:created>
  <dcterms:modified xsi:type="dcterms:W3CDTF">2026-03-19T20:58:00Z</dcterms:modified>
</cp:coreProperties>
</file>